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9F" w:rsidRDefault="00E33A9F" w:rsidP="00E33A9F">
      <w:pPr>
        <w:pStyle w:val="ListParagraph"/>
        <w:spacing w:after="0" w:line="240" w:lineRule="auto"/>
        <w:ind w:left="0"/>
        <w:rPr>
          <w:rFonts w:ascii="Times New Roman" w:hAnsi="Times New Roman"/>
          <w:b/>
          <w:bCs/>
          <w:color w:val="0D0D0D"/>
          <w:sz w:val="28"/>
          <w:szCs w:val="28"/>
        </w:rPr>
      </w:pPr>
      <w:r>
        <w:rPr>
          <w:rFonts w:ascii="Times New Roman" w:hAnsi="Times New Roman"/>
          <w:b/>
          <w:bCs/>
          <w:noProof/>
          <w:color w:val="0D0D0D"/>
          <w:sz w:val="28"/>
          <w:szCs w:val="28"/>
        </w:rPr>
        <w:drawing>
          <wp:anchor distT="0" distB="0" distL="114300" distR="114300" simplePos="0" relativeHeight="251659264" behindDoc="0" locked="0" layoutInCell="1" allowOverlap="1">
            <wp:simplePos x="0" y="0"/>
            <wp:positionH relativeFrom="column">
              <wp:posOffset>393700</wp:posOffset>
            </wp:positionH>
            <wp:positionV relativeFrom="paragraph">
              <wp:posOffset>-477520</wp:posOffset>
            </wp:positionV>
            <wp:extent cx="4909820" cy="1049020"/>
            <wp:effectExtent l="19050" t="0" r="5080" b="0"/>
            <wp:wrapNone/>
            <wp:docPr id="2" name="Attēls 6" descr="C:\Users\knz3\Contacts\Desktop\2012_SS_viss\pv_logo-mel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C:\Users\knz3\Contacts\Desktop\2012_SS_viss\pv_logo-melns.jpg"/>
                    <pic:cNvPicPr>
                      <a:picLocks noChangeAspect="1" noChangeArrowheads="1"/>
                    </pic:cNvPicPr>
                  </pic:nvPicPr>
                  <pic:blipFill>
                    <a:blip r:embed="rId5" cstate="print"/>
                    <a:srcRect/>
                    <a:stretch>
                      <a:fillRect/>
                    </a:stretch>
                  </pic:blipFill>
                  <pic:spPr bwMode="auto">
                    <a:xfrm>
                      <a:off x="0" y="0"/>
                      <a:ext cx="4909820" cy="1049020"/>
                    </a:xfrm>
                    <a:prstGeom prst="rect">
                      <a:avLst/>
                    </a:prstGeom>
                    <a:noFill/>
                    <a:ln w="9525">
                      <a:noFill/>
                      <a:miter lim="800000"/>
                      <a:headEnd/>
                      <a:tailEnd/>
                    </a:ln>
                  </pic:spPr>
                </pic:pic>
              </a:graphicData>
            </a:graphic>
          </wp:anchor>
        </w:drawing>
      </w:r>
    </w:p>
    <w:p w:rsidR="00E33A9F" w:rsidRDefault="00E33A9F" w:rsidP="00E33A9F">
      <w:pPr>
        <w:pStyle w:val="ListParagraph"/>
        <w:spacing w:after="0" w:line="240" w:lineRule="auto"/>
        <w:ind w:left="0"/>
        <w:rPr>
          <w:rFonts w:ascii="Times New Roman" w:hAnsi="Times New Roman"/>
          <w:b/>
          <w:bCs/>
          <w:color w:val="0D0D0D"/>
          <w:sz w:val="28"/>
          <w:szCs w:val="28"/>
        </w:rPr>
      </w:pPr>
    </w:p>
    <w:p w:rsidR="00E33A9F" w:rsidRDefault="00E33A9F" w:rsidP="00E33A9F">
      <w:pPr>
        <w:pStyle w:val="ListParagraph"/>
        <w:spacing w:after="0" w:line="240" w:lineRule="auto"/>
        <w:ind w:left="0"/>
        <w:rPr>
          <w:rFonts w:ascii="Times New Roman" w:hAnsi="Times New Roman"/>
          <w:b/>
          <w:bCs/>
          <w:color w:val="0D0D0D"/>
          <w:sz w:val="28"/>
          <w:szCs w:val="28"/>
        </w:rPr>
      </w:pPr>
    </w:p>
    <w:p w:rsidR="00E33A9F" w:rsidRDefault="00433AFF" w:rsidP="00E33A9F">
      <w:pPr>
        <w:pStyle w:val="Standard"/>
        <w:rPr>
          <w:b/>
        </w:rPr>
      </w:pPr>
      <w:r>
        <w:rPr>
          <w:b/>
        </w:rPr>
        <w:t>Informācija medijiem</w:t>
      </w:r>
    </w:p>
    <w:p w:rsidR="00433AFF" w:rsidRPr="004354D2" w:rsidRDefault="00433AFF" w:rsidP="00E33A9F">
      <w:pPr>
        <w:pStyle w:val="Standard"/>
        <w:rPr>
          <w:b/>
        </w:rPr>
      </w:pPr>
    </w:p>
    <w:p w:rsidR="00E33A9F" w:rsidRPr="004354D2" w:rsidRDefault="00C46872" w:rsidP="00E33A9F">
      <w:pPr>
        <w:pStyle w:val="Standard"/>
        <w:rPr>
          <w:b/>
        </w:rPr>
      </w:pPr>
      <w:r>
        <w:rPr>
          <w:b/>
        </w:rPr>
        <w:t>30</w:t>
      </w:r>
      <w:r w:rsidR="00E33A9F" w:rsidRPr="004354D2">
        <w:rPr>
          <w:b/>
        </w:rPr>
        <w:t>.04.2014.</w:t>
      </w:r>
    </w:p>
    <w:p w:rsidR="00E33A9F" w:rsidRDefault="00E33A9F" w:rsidP="00E33A9F">
      <w:pPr>
        <w:pStyle w:val="ListParagraph"/>
        <w:spacing w:after="0" w:line="240" w:lineRule="auto"/>
        <w:ind w:left="0"/>
        <w:rPr>
          <w:rFonts w:ascii="Times New Roman" w:hAnsi="Times New Roman"/>
          <w:b/>
          <w:bCs/>
          <w:color w:val="0D0D0D"/>
          <w:sz w:val="28"/>
          <w:szCs w:val="28"/>
        </w:rPr>
      </w:pPr>
    </w:p>
    <w:p w:rsidR="00E33A9F" w:rsidRPr="00E33A9F" w:rsidRDefault="00E33A9F" w:rsidP="00E33A9F">
      <w:pPr>
        <w:pStyle w:val="ListParagraph"/>
        <w:spacing w:after="0" w:line="240" w:lineRule="auto"/>
        <w:ind w:left="0"/>
        <w:jc w:val="center"/>
        <w:rPr>
          <w:sz w:val="24"/>
          <w:szCs w:val="24"/>
        </w:rPr>
      </w:pPr>
      <w:r w:rsidRPr="00E33A9F">
        <w:rPr>
          <w:rFonts w:ascii="Times New Roman" w:hAnsi="Times New Roman"/>
          <w:b/>
          <w:bCs/>
          <w:color w:val="0D0D0D"/>
          <w:sz w:val="24"/>
          <w:szCs w:val="24"/>
        </w:rPr>
        <w:t>AS „Pasažieru vilciens” š</w:t>
      </w:r>
      <w:r w:rsidRPr="00E33A9F">
        <w:rPr>
          <w:rFonts w:ascii="Times New Roman" w:hAnsi="Times New Roman"/>
          <w:b/>
          <w:bCs/>
          <w:sz w:val="24"/>
          <w:szCs w:val="24"/>
        </w:rPr>
        <w:t>odien nodo</w:t>
      </w:r>
      <w:r w:rsidRPr="00E33A9F">
        <w:rPr>
          <w:rFonts w:ascii="Times New Roman" w:hAnsi="Times New Roman"/>
          <w:b/>
          <w:bCs/>
          <w:color w:val="0D0D0D"/>
          <w:sz w:val="24"/>
          <w:szCs w:val="24"/>
        </w:rPr>
        <w:t>d</w:t>
      </w:r>
      <w:r w:rsidRPr="00E33A9F">
        <w:rPr>
          <w:rFonts w:ascii="Times New Roman" w:hAnsi="Times New Roman"/>
          <w:b/>
          <w:bCs/>
          <w:sz w:val="24"/>
          <w:szCs w:val="24"/>
        </w:rPr>
        <w:t xml:space="preserve"> modernizācijai pirm</w:t>
      </w:r>
      <w:r w:rsidRPr="00E33A9F">
        <w:rPr>
          <w:rFonts w:ascii="Times New Roman" w:hAnsi="Times New Roman"/>
          <w:b/>
          <w:bCs/>
          <w:color w:val="0D0D0D"/>
          <w:sz w:val="24"/>
          <w:szCs w:val="24"/>
        </w:rPr>
        <w:t>o</w:t>
      </w:r>
      <w:r w:rsidRPr="00E33A9F">
        <w:rPr>
          <w:rFonts w:ascii="Times New Roman" w:hAnsi="Times New Roman"/>
          <w:b/>
          <w:bCs/>
          <w:sz w:val="24"/>
          <w:szCs w:val="24"/>
        </w:rPr>
        <w:t xml:space="preserve"> dīzeļvilciena vagon</w:t>
      </w:r>
      <w:r w:rsidRPr="00E33A9F">
        <w:rPr>
          <w:rFonts w:ascii="Times New Roman" w:hAnsi="Times New Roman"/>
          <w:b/>
          <w:bCs/>
          <w:color w:val="0D0D0D"/>
          <w:sz w:val="24"/>
          <w:szCs w:val="24"/>
        </w:rPr>
        <w:t>u</w:t>
      </w:r>
    </w:p>
    <w:p w:rsidR="00E33A9F" w:rsidRDefault="00E33A9F" w:rsidP="00433AFF">
      <w:pPr>
        <w:pStyle w:val="ListParagraph"/>
        <w:spacing w:after="0" w:line="360" w:lineRule="auto"/>
        <w:ind w:left="0"/>
      </w:pPr>
      <w:r>
        <w:rPr>
          <w:color w:val="0D0D0D"/>
        </w:rPr>
        <w:t> </w:t>
      </w:r>
    </w:p>
    <w:p w:rsidR="00E33A9F" w:rsidRDefault="00E33A9F" w:rsidP="00433AFF">
      <w:pPr>
        <w:pStyle w:val="ListParagraph"/>
        <w:spacing w:after="0" w:line="360" w:lineRule="auto"/>
        <w:ind w:left="0" w:firstLine="578"/>
        <w:jc w:val="both"/>
      </w:pPr>
      <w:r>
        <w:rPr>
          <w:rFonts w:ascii="Times New Roman" w:hAnsi="Times New Roman"/>
          <w:color w:val="0D0D0D"/>
          <w:sz w:val="24"/>
          <w:szCs w:val="24"/>
        </w:rPr>
        <w:t>AS „Pasažieru vilciens” s</w:t>
      </w:r>
      <w:r>
        <w:rPr>
          <w:rFonts w:ascii="Times New Roman" w:hAnsi="Times New Roman"/>
          <w:color w:val="000000"/>
          <w:sz w:val="24"/>
          <w:szCs w:val="24"/>
        </w:rPr>
        <w:t xml:space="preserve">askaņā ar </w:t>
      </w:r>
      <w:r>
        <w:rPr>
          <w:rFonts w:ascii="Times New Roman" w:hAnsi="Times New Roman"/>
          <w:sz w:val="24"/>
          <w:szCs w:val="24"/>
        </w:rPr>
        <w:t>2014.gada 31.janvārī noslēgto līgumu par DR1A sērijas dīzeļvilcienu vagonu modernizāciju,</w:t>
      </w:r>
      <w:r>
        <w:rPr>
          <w:rFonts w:ascii="Times New Roman" w:hAnsi="Times New Roman"/>
          <w:color w:val="000000"/>
          <w:sz w:val="24"/>
          <w:szCs w:val="24"/>
        </w:rPr>
        <w:t xml:space="preserve"> šodien nodo</w:t>
      </w:r>
      <w:r>
        <w:rPr>
          <w:rFonts w:ascii="Times New Roman" w:hAnsi="Times New Roman"/>
          <w:color w:val="0D0D0D"/>
          <w:sz w:val="24"/>
          <w:szCs w:val="24"/>
        </w:rPr>
        <w:t>d</w:t>
      </w:r>
      <w:r>
        <w:rPr>
          <w:rFonts w:ascii="Times New Roman" w:hAnsi="Times New Roman"/>
          <w:color w:val="000000"/>
          <w:sz w:val="24"/>
          <w:szCs w:val="24"/>
        </w:rPr>
        <w:t xml:space="preserve"> modernizācijai pirm</w:t>
      </w:r>
      <w:r>
        <w:rPr>
          <w:rFonts w:ascii="Times New Roman" w:hAnsi="Times New Roman"/>
          <w:color w:val="0D0D0D"/>
          <w:sz w:val="24"/>
          <w:szCs w:val="24"/>
        </w:rPr>
        <w:t>o</w:t>
      </w:r>
      <w:r>
        <w:rPr>
          <w:rFonts w:ascii="Times New Roman" w:hAnsi="Times New Roman"/>
          <w:color w:val="000000"/>
          <w:sz w:val="24"/>
          <w:szCs w:val="24"/>
        </w:rPr>
        <w:t xml:space="preserve"> dīzeļvilciena vagon</w:t>
      </w:r>
      <w:r>
        <w:rPr>
          <w:rFonts w:ascii="Times New Roman" w:hAnsi="Times New Roman"/>
          <w:color w:val="0D0D0D"/>
          <w:sz w:val="24"/>
          <w:szCs w:val="24"/>
        </w:rPr>
        <w:t>u</w:t>
      </w:r>
      <w:r>
        <w:rPr>
          <w:rFonts w:ascii="Times New Roman" w:hAnsi="Times New Roman"/>
          <w:color w:val="000000"/>
          <w:sz w:val="24"/>
          <w:szCs w:val="24"/>
        </w:rPr>
        <w:t xml:space="preserve">. Modernizāciju veiks Pilnsabiedrība „DMU vilcieni”. Kā jau informējām, </w:t>
      </w:r>
      <w:r>
        <w:rPr>
          <w:rFonts w:ascii="Times New Roman" w:hAnsi="Times New Roman"/>
          <w:sz w:val="24"/>
          <w:szCs w:val="24"/>
        </w:rPr>
        <w:t>2013.gada 22.augustā PV izsludināja atklātu konkursu „</w:t>
      </w:r>
      <w:r>
        <w:rPr>
          <w:rFonts w:ascii="Times New Roman" w:hAnsi="Times New Roman"/>
          <w:color w:val="000000"/>
          <w:sz w:val="24"/>
          <w:szCs w:val="24"/>
        </w:rPr>
        <w:t xml:space="preserve">Par DR1A sērijas dīzeļvilcienu vagonu modernizāciju”. Konkursa uzvarētājs - uzņēmumu apvienība AS „VRC Zasulauks”, AS „Daugavpils lokomotīvju remonta rūpnīca” un AS „Rīgas vagonbūves rūpnīca”, kas apvienojās Pilnsabiedrībā „DMU vilcieni”- realizēs šo pasūtījumu par 21 979 348 </w:t>
      </w:r>
      <w:r>
        <w:rPr>
          <w:rFonts w:ascii="Times New Roman" w:hAnsi="Times New Roman"/>
          <w:i/>
          <w:iCs/>
          <w:color w:val="000000"/>
          <w:sz w:val="24"/>
          <w:szCs w:val="24"/>
        </w:rPr>
        <w:t>euro,</w:t>
      </w:r>
      <w:r>
        <w:rPr>
          <w:rFonts w:ascii="Times New Roman" w:hAnsi="Times New Roman"/>
          <w:color w:val="000000"/>
          <w:sz w:val="24"/>
          <w:szCs w:val="24"/>
        </w:rPr>
        <w:t xml:space="preserve"> no šīs summas savukārt 13 001 491</w:t>
      </w:r>
      <w:r>
        <w:rPr>
          <w:rFonts w:ascii="Times New Roman" w:hAnsi="Times New Roman"/>
          <w:i/>
          <w:iCs/>
          <w:color w:val="000000"/>
          <w:sz w:val="24"/>
          <w:szCs w:val="24"/>
        </w:rPr>
        <w:t>euro</w:t>
      </w:r>
      <w:r>
        <w:rPr>
          <w:rFonts w:ascii="Times New Roman" w:hAnsi="Times New Roman"/>
          <w:color w:val="000000"/>
          <w:sz w:val="24"/>
          <w:szCs w:val="24"/>
        </w:rPr>
        <w:t xml:space="preserve"> būs piesaistītais Eiropas Savienības līdzfinansējums.</w:t>
      </w:r>
      <w:r>
        <w:rPr>
          <w:rFonts w:ascii="Times New Roman" w:hAnsi="Times New Roman"/>
          <w:sz w:val="24"/>
          <w:szCs w:val="24"/>
        </w:rPr>
        <w:t xml:space="preserve"> </w:t>
      </w:r>
      <w:r>
        <w:rPr>
          <w:rFonts w:ascii="Times New Roman" w:hAnsi="Times New Roman"/>
          <w:color w:val="000000"/>
          <w:sz w:val="24"/>
          <w:szCs w:val="24"/>
        </w:rPr>
        <w:t>Kopumā tiks modernizēti 5 trīs vagonu sastāvi un 1 četru vagonu sastāvs, bet d</w:t>
      </w:r>
      <w:r>
        <w:rPr>
          <w:rFonts w:ascii="Times New Roman" w:hAnsi="Times New Roman"/>
          <w:sz w:val="24"/>
          <w:szCs w:val="24"/>
        </w:rPr>
        <w:t xml:space="preserve">īzeļvilcienu sastāviem ar 3 vagoniem tiks ierīkots paaugstināta komforta salons ar 16 vietām. Modernizāciju plānots pabeigt </w:t>
      </w:r>
      <w:r>
        <w:rPr>
          <w:rFonts w:ascii="Times New Roman" w:hAnsi="Times New Roman"/>
          <w:color w:val="000000"/>
          <w:sz w:val="24"/>
          <w:szCs w:val="24"/>
        </w:rPr>
        <w:t xml:space="preserve">2015.gada nogalē, kad tiks saņemti pēdējie modernizētie dīzeļvilcienu sastāvi. </w:t>
      </w:r>
    </w:p>
    <w:p w:rsidR="00E33A9F" w:rsidRDefault="00E33A9F" w:rsidP="00433AFF">
      <w:pPr>
        <w:pStyle w:val="ListParagraph"/>
        <w:spacing w:after="0" w:line="360" w:lineRule="auto"/>
        <w:ind w:left="0" w:firstLine="578"/>
        <w:jc w:val="both"/>
      </w:pPr>
      <w:r>
        <w:t> </w:t>
      </w:r>
    </w:p>
    <w:p w:rsidR="00E33A9F" w:rsidRDefault="00E33A9F" w:rsidP="00433AFF">
      <w:pPr>
        <w:pStyle w:val="ListParagraph"/>
        <w:spacing w:after="0" w:line="360" w:lineRule="auto"/>
        <w:ind w:left="0" w:firstLine="578"/>
        <w:jc w:val="both"/>
      </w:pPr>
      <w:r>
        <w:rPr>
          <w:rFonts w:ascii="Times New Roman" w:hAnsi="Times New Roman"/>
          <w:color w:val="000000"/>
          <w:sz w:val="24"/>
          <w:szCs w:val="24"/>
        </w:rPr>
        <w:t xml:space="preserve">AS ”Pasažieru Vilciens” valdes priekšsēdētājs Artis Birkmanis uzskata, ka mūsu pienākums kā sabiedriskā pakalpojuma sniedzējam ir nodrošināt ne vien precīzu un drošu vilcienu kursēšanu, bet arī mūsdienīgu servisu. Pasažieri to ir novērtējuši, un, kā  apliecina arī PV pagājušā gada rezultāti, pēc papildu servisu ieviešanas </w:t>
      </w:r>
      <w:r>
        <w:rPr>
          <w:rFonts w:ascii="Times New Roman" w:hAnsi="Times New Roman"/>
          <w:color w:val="0D0D0D"/>
          <w:sz w:val="24"/>
          <w:szCs w:val="24"/>
        </w:rPr>
        <w:t xml:space="preserve">ir novērojams </w:t>
      </w:r>
      <w:r>
        <w:rPr>
          <w:rFonts w:ascii="Times New Roman" w:hAnsi="Times New Roman"/>
          <w:color w:val="000000"/>
          <w:sz w:val="24"/>
          <w:szCs w:val="24"/>
        </w:rPr>
        <w:t>pasažieru skait</w:t>
      </w:r>
      <w:r>
        <w:rPr>
          <w:rFonts w:ascii="Times New Roman" w:hAnsi="Times New Roman"/>
          <w:color w:val="0D0D0D"/>
          <w:sz w:val="24"/>
          <w:szCs w:val="24"/>
        </w:rPr>
        <w:t>a</w:t>
      </w:r>
      <w:r>
        <w:rPr>
          <w:rFonts w:ascii="Times New Roman" w:hAnsi="Times New Roman"/>
          <w:color w:val="000000"/>
          <w:sz w:val="24"/>
          <w:szCs w:val="24"/>
        </w:rPr>
        <w:t xml:space="preserve"> pieaug</w:t>
      </w:r>
      <w:r>
        <w:rPr>
          <w:rFonts w:ascii="Times New Roman" w:hAnsi="Times New Roman"/>
          <w:color w:val="0D0D0D"/>
          <w:sz w:val="24"/>
          <w:szCs w:val="24"/>
        </w:rPr>
        <w:t>ums</w:t>
      </w:r>
      <w:r>
        <w:rPr>
          <w:rFonts w:ascii="Times New Roman" w:hAnsi="Times New Roman"/>
          <w:color w:val="000000"/>
          <w:sz w:val="24"/>
          <w:szCs w:val="24"/>
        </w:rPr>
        <w:t xml:space="preserve"> – pirmo reizi pēc sešu gadu pārtraukuma</w:t>
      </w:r>
      <w:r>
        <w:rPr>
          <w:rFonts w:ascii="Times New Roman" w:hAnsi="Times New Roman"/>
          <w:color w:val="0D0D0D"/>
          <w:sz w:val="24"/>
          <w:szCs w:val="24"/>
        </w:rPr>
        <w:t>.</w:t>
      </w:r>
    </w:p>
    <w:p w:rsidR="00E33A9F" w:rsidRDefault="00E33A9F" w:rsidP="00433AFF">
      <w:pPr>
        <w:pStyle w:val="ListParagraph"/>
        <w:spacing w:after="0" w:line="360" w:lineRule="auto"/>
        <w:ind w:firstLine="578"/>
        <w:jc w:val="both"/>
      </w:pPr>
      <w:r>
        <w:rPr>
          <w:rFonts w:ascii="Times New Roman" w:hAnsi="Times New Roman"/>
          <w:color w:val="000000"/>
          <w:sz w:val="24"/>
          <w:szCs w:val="24"/>
        </w:rPr>
        <w:t> </w:t>
      </w:r>
    </w:p>
    <w:p w:rsidR="00E33A9F" w:rsidRDefault="00E33A9F" w:rsidP="00433AFF">
      <w:pPr>
        <w:pStyle w:val="NormalWeb"/>
        <w:spacing w:before="0" w:beforeAutospacing="0" w:after="0" w:afterAutospacing="0" w:line="360" w:lineRule="auto"/>
        <w:jc w:val="both"/>
      </w:pPr>
      <w:r>
        <w:rPr>
          <w:b/>
          <w:bCs/>
          <w:color w:val="0D0D0D"/>
        </w:rPr>
        <w:t>B</w:t>
      </w:r>
      <w:r>
        <w:rPr>
          <w:b/>
          <w:bCs/>
          <w:color w:val="000000"/>
        </w:rPr>
        <w:t>ūtiskākie uzlabojumi pasažieru ērtībām un drošībai pēc modernizācijas būs:</w:t>
      </w:r>
    </w:p>
    <w:p w:rsidR="00E33A9F" w:rsidRDefault="00E33A9F" w:rsidP="00433AFF">
      <w:pPr>
        <w:pStyle w:val="ListParagraph"/>
        <w:numPr>
          <w:ilvl w:val="0"/>
          <w:numId w:val="1"/>
        </w:numPr>
        <w:spacing w:after="0" w:line="360" w:lineRule="auto"/>
        <w:ind w:left="419" w:hanging="357"/>
        <w:jc w:val="both"/>
      </w:pPr>
      <w:r>
        <w:rPr>
          <w:rFonts w:ascii="Times New Roman" w:hAnsi="Times New Roman"/>
          <w:b/>
          <w:bCs/>
          <w:sz w:val="24"/>
          <w:szCs w:val="24"/>
        </w:rPr>
        <w:t>jaunas iekāpšanas sistēmas</w:t>
      </w:r>
      <w:r>
        <w:rPr>
          <w:rFonts w:ascii="Times New Roman" w:hAnsi="Times New Roman"/>
          <w:sz w:val="24"/>
          <w:szCs w:val="24"/>
        </w:rPr>
        <w:t xml:space="preserve"> - vilcieni būs aprīkoti ar iekāpšanas sistēmām, kas nodrošinās ērtu iekāpšanu cilvēkiem ar kustības traucējumiem, vecāka gada gājuma cilvēkiem vai jaunajām māmiņām ar bērnu ratiņiem;</w:t>
      </w:r>
    </w:p>
    <w:p w:rsidR="00E33A9F" w:rsidRDefault="00E33A9F" w:rsidP="00433AFF">
      <w:pPr>
        <w:pStyle w:val="ListParagraph"/>
        <w:numPr>
          <w:ilvl w:val="0"/>
          <w:numId w:val="1"/>
        </w:numPr>
        <w:spacing w:after="0" w:line="360" w:lineRule="auto"/>
        <w:jc w:val="both"/>
      </w:pPr>
      <w:r>
        <w:rPr>
          <w:rFonts w:ascii="Times New Roman" w:hAnsi="Times New Roman"/>
          <w:b/>
          <w:bCs/>
          <w:sz w:val="24"/>
          <w:szCs w:val="24"/>
        </w:rPr>
        <w:t>klimata kontrole</w:t>
      </w:r>
      <w:r>
        <w:rPr>
          <w:rFonts w:ascii="Times New Roman" w:hAnsi="Times New Roman"/>
          <w:sz w:val="24"/>
          <w:szCs w:val="24"/>
        </w:rPr>
        <w:t xml:space="preserve"> - vilcienam tiks uzstādīta klimata kontrole, kas nodrošinās vienmērīgu temperatūru vagona salonā gan ziemā nodrošinot siltumu, gan vasarā radot patīkamu vēsumu;</w:t>
      </w:r>
    </w:p>
    <w:p w:rsidR="00E33A9F" w:rsidRDefault="00E33A9F" w:rsidP="00433AFF">
      <w:pPr>
        <w:pStyle w:val="ListParagraph"/>
        <w:numPr>
          <w:ilvl w:val="0"/>
          <w:numId w:val="1"/>
        </w:numPr>
        <w:spacing w:after="0" w:line="360" w:lineRule="auto"/>
        <w:jc w:val="both"/>
      </w:pPr>
      <w:r>
        <w:rPr>
          <w:rFonts w:ascii="Times New Roman" w:hAnsi="Times New Roman"/>
          <w:b/>
          <w:bCs/>
          <w:sz w:val="24"/>
          <w:szCs w:val="24"/>
        </w:rPr>
        <w:t>jaunas sanitārās telpas</w:t>
      </w:r>
      <w:r>
        <w:rPr>
          <w:rFonts w:ascii="Times New Roman" w:hAnsi="Times New Roman"/>
          <w:sz w:val="24"/>
          <w:szCs w:val="24"/>
        </w:rPr>
        <w:t xml:space="preserve"> - modernizētajos dīzeļvilcienu sastāvos būs jauna tipa sanitārās telpas, kurās būs mūsdienām atbilstoša tualete, kas būs piemērota arī cilvēkiem ar kustību traucējumiem, tāpat šīs telpas būs aprīkotas ar zīdaiņu pārtinamajiem galdiņiem, kas sniegs papildus ērtības jaunajiem vecākiem;</w:t>
      </w:r>
    </w:p>
    <w:p w:rsidR="00E33A9F" w:rsidRDefault="00E33A9F" w:rsidP="00433AFF">
      <w:pPr>
        <w:pStyle w:val="ListParagraph"/>
        <w:numPr>
          <w:ilvl w:val="0"/>
          <w:numId w:val="1"/>
        </w:numPr>
        <w:spacing w:after="0" w:line="360" w:lineRule="auto"/>
        <w:jc w:val="both"/>
      </w:pPr>
      <w:r>
        <w:rPr>
          <w:rFonts w:ascii="Times New Roman" w:hAnsi="Times New Roman"/>
          <w:b/>
          <w:bCs/>
          <w:sz w:val="24"/>
          <w:szCs w:val="24"/>
        </w:rPr>
        <w:t>īpaši aprīkotas vietas papildu bagāžai vai ekipējumam</w:t>
      </w:r>
      <w:r>
        <w:rPr>
          <w:rFonts w:ascii="Times New Roman" w:hAnsi="Times New Roman"/>
          <w:sz w:val="24"/>
          <w:szCs w:val="24"/>
        </w:rPr>
        <w:t xml:space="preserve"> - būs speciāli aprīkotas vietas cilvēkiem ar kustību traucējumiem, kā arī vieta, kur novietot bērnu ratiņus un velosipēdus</w:t>
      </w:r>
    </w:p>
    <w:p w:rsidR="00E33A9F" w:rsidRDefault="00E33A9F" w:rsidP="00433AFF">
      <w:pPr>
        <w:pStyle w:val="ListParagraph"/>
        <w:numPr>
          <w:ilvl w:val="0"/>
          <w:numId w:val="1"/>
        </w:numPr>
        <w:spacing w:after="0" w:line="360" w:lineRule="auto"/>
        <w:jc w:val="both"/>
      </w:pPr>
      <w:r>
        <w:rPr>
          <w:rFonts w:ascii="Times New Roman" w:hAnsi="Times New Roman"/>
          <w:b/>
          <w:bCs/>
          <w:sz w:val="24"/>
          <w:szCs w:val="24"/>
        </w:rPr>
        <w:t>jaunas ērtākas sēdvietas</w:t>
      </w:r>
      <w:r>
        <w:rPr>
          <w:rFonts w:ascii="Times New Roman" w:hAnsi="Times New Roman"/>
          <w:sz w:val="24"/>
          <w:szCs w:val="24"/>
        </w:rPr>
        <w:t xml:space="preserve">;           </w:t>
      </w:r>
    </w:p>
    <w:p w:rsidR="00E33A9F" w:rsidRDefault="00E33A9F" w:rsidP="00433AFF">
      <w:pPr>
        <w:pStyle w:val="ListParagraph"/>
        <w:numPr>
          <w:ilvl w:val="0"/>
          <w:numId w:val="1"/>
        </w:numPr>
        <w:spacing w:after="0" w:line="360" w:lineRule="auto"/>
        <w:jc w:val="both"/>
      </w:pPr>
      <w:r>
        <w:rPr>
          <w:rFonts w:ascii="Times New Roman" w:hAnsi="Times New Roman"/>
          <w:b/>
          <w:bCs/>
          <w:sz w:val="24"/>
          <w:szCs w:val="24"/>
        </w:rPr>
        <w:t>mūsdienīga informācijas sistēma vagonu salonos;</w:t>
      </w:r>
    </w:p>
    <w:p w:rsidR="00E33A9F" w:rsidRDefault="00E33A9F" w:rsidP="00433AFF">
      <w:pPr>
        <w:pStyle w:val="ListParagraph"/>
        <w:numPr>
          <w:ilvl w:val="0"/>
          <w:numId w:val="1"/>
        </w:numPr>
        <w:spacing w:after="0" w:line="360" w:lineRule="auto"/>
        <w:jc w:val="both"/>
      </w:pPr>
      <w:r>
        <w:rPr>
          <w:rFonts w:ascii="Times New Roman" w:hAnsi="Times New Roman"/>
          <w:b/>
          <w:bCs/>
          <w:sz w:val="24"/>
          <w:szCs w:val="24"/>
        </w:rPr>
        <w:t>paaugstināta komforta vagona salons ar papildu ērtībām;</w:t>
      </w:r>
    </w:p>
    <w:p w:rsidR="00E33A9F" w:rsidRDefault="00E33A9F" w:rsidP="00433AFF">
      <w:pPr>
        <w:pStyle w:val="ListParagraph"/>
        <w:numPr>
          <w:ilvl w:val="0"/>
          <w:numId w:val="1"/>
        </w:numPr>
        <w:spacing w:after="0" w:line="360" w:lineRule="auto"/>
        <w:jc w:val="both"/>
      </w:pPr>
      <w:r>
        <w:rPr>
          <w:rFonts w:ascii="Times New Roman" w:hAnsi="Times New Roman"/>
          <w:b/>
          <w:bCs/>
          <w:sz w:val="24"/>
          <w:szCs w:val="24"/>
        </w:rPr>
        <w:t>video novērošanas aprīkojums pasažieru drošības kontrolei;</w:t>
      </w:r>
    </w:p>
    <w:p w:rsidR="00E33A9F" w:rsidRDefault="00E33A9F" w:rsidP="00433AFF">
      <w:pPr>
        <w:pStyle w:val="ListParagraph"/>
        <w:numPr>
          <w:ilvl w:val="0"/>
          <w:numId w:val="1"/>
        </w:numPr>
        <w:spacing w:after="0" w:line="360" w:lineRule="auto"/>
        <w:jc w:val="both"/>
      </w:pPr>
      <w:r>
        <w:rPr>
          <w:rFonts w:ascii="Times New Roman" w:hAnsi="Times New Roman"/>
          <w:b/>
          <w:bCs/>
          <w:i/>
          <w:iCs/>
          <w:sz w:val="24"/>
          <w:szCs w:val="24"/>
        </w:rPr>
        <w:t xml:space="preserve">Wifi </w:t>
      </w:r>
      <w:r>
        <w:rPr>
          <w:rFonts w:ascii="Times New Roman" w:hAnsi="Times New Roman"/>
          <w:b/>
          <w:bCs/>
          <w:sz w:val="24"/>
          <w:szCs w:val="24"/>
        </w:rPr>
        <w:t>- bezvadu internets visos modernizētajos vagonos.</w:t>
      </w:r>
    </w:p>
    <w:p w:rsidR="00E33A9F" w:rsidRDefault="00E33A9F" w:rsidP="00433AFF">
      <w:pPr>
        <w:spacing w:line="360" w:lineRule="auto"/>
        <w:jc w:val="both"/>
      </w:pPr>
      <w:r>
        <w:rPr>
          <w:rFonts w:ascii="Times New Roman" w:hAnsi="Times New Roman"/>
          <w:color w:val="000000"/>
          <w:sz w:val="24"/>
          <w:szCs w:val="24"/>
        </w:rPr>
        <w:t>             </w:t>
      </w:r>
      <w:r>
        <w:rPr>
          <w:rFonts w:ascii="Times New Roman" w:hAnsi="Times New Roman"/>
          <w:sz w:val="24"/>
          <w:szCs w:val="24"/>
        </w:rPr>
        <w:t>Projektu par Dīzeļvilcienu ritošā sastāva modernizāciju līdzfinansē ES Kohēzijas fonds programmas „Infrastruktūra un pakalpojumi” ietvaros, aktivitāte „Ilgtspējīga sabiedriskā transporta sistēmas attīstība”.</w:t>
      </w:r>
    </w:p>
    <w:p w:rsidR="00E33A9F" w:rsidRDefault="00E33A9F" w:rsidP="00E33A9F">
      <w:r>
        <w:rPr>
          <w:rFonts w:ascii="Times New Roman" w:hAnsi="Times New Roman"/>
          <w:sz w:val="24"/>
          <w:szCs w:val="24"/>
        </w:rPr>
        <w:t> </w:t>
      </w:r>
    </w:p>
    <w:p w:rsidR="00E33A9F" w:rsidRPr="00E33A9F" w:rsidRDefault="00E33A9F" w:rsidP="00E33A9F">
      <w:pPr>
        <w:pStyle w:val="ListParagraph"/>
        <w:spacing w:after="0" w:line="240" w:lineRule="auto"/>
        <w:ind w:left="0"/>
        <w:jc w:val="both"/>
        <w:rPr>
          <w:rFonts w:ascii="Times New Roman" w:hAnsi="Times New Roman"/>
          <w:b/>
          <w:sz w:val="20"/>
          <w:szCs w:val="20"/>
        </w:rPr>
      </w:pPr>
      <w:r w:rsidRPr="00E33A9F">
        <w:rPr>
          <w:rFonts w:ascii="Times New Roman" w:hAnsi="Times New Roman"/>
          <w:b/>
          <w:sz w:val="20"/>
          <w:szCs w:val="20"/>
        </w:rPr>
        <w:t>Papildu informācija:</w:t>
      </w:r>
    </w:p>
    <w:p w:rsidR="00E33A9F" w:rsidRPr="00E33A9F" w:rsidRDefault="00E33A9F" w:rsidP="00E33A9F">
      <w:pPr>
        <w:pStyle w:val="ListParagraph"/>
        <w:spacing w:after="0" w:line="240" w:lineRule="auto"/>
        <w:ind w:left="0"/>
        <w:jc w:val="both"/>
        <w:rPr>
          <w:rFonts w:ascii="Times New Roman" w:hAnsi="Times New Roman"/>
          <w:sz w:val="20"/>
          <w:szCs w:val="20"/>
        </w:rPr>
      </w:pPr>
      <w:r w:rsidRPr="00E33A9F">
        <w:rPr>
          <w:rFonts w:ascii="Times New Roman" w:hAnsi="Times New Roman"/>
          <w:sz w:val="20"/>
          <w:szCs w:val="20"/>
        </w:rPr>
        <w:t>Ieva Miežubrāle</w:t>
      </w:r>
    </w:p>
    <w:p w:rsidR="00E33A9F" w:rsidRPr="00E33A9F" w:rsidRDefault="00E33A9F" w:rsidP="00E33A9F">
      <w:pPr>
        <w:pStyle w:val="ListParagraph"/>
        <w:spacing w:after="0" w:line="240" w:lineRule="auto"/>
        <w:ind w:left="0"/>
        <w:jc w:val="both"/>
        <w:rPr>
          <w:rFonts w:ascii="Times New Roman" w:hAnsi="Times New Roman"/>
          <w:sz w:val="20"/>
          <w:szCs w:val="20"/>
        </w:rPr>
      </w:pPr>
      <w:r w:rsidRPr="00E33A9F">
        <w:rPr>
          <w:rFonts w:ascii="Times New Roman" w:hAnsi="Times New Roman"/>
          <w:sz w:val="20"/>
          <w:szCs w:val="20"/>
        </w:rPr>
        <w:t>AS „Pasažieru vilciens”</w:t>
      </w:r>
    </w:p>
    <w:p w:rsidR="00E33A9F" w:rsidRPr="00E33A9F" w:rsidRDefault="00E33A9F" w:rsidP="00E33A9F">
      <w:pPr>
        <w:pStyle w:val="ListParagraph"/>
        <w:spacing w:after="0" w:line="240" w:lineRule="auto"/>
        <w:ind w:left="0"/>
        <w:jc w:val="both"/>
        <w:rPr>
          <w:rFonts w:ascii="Times New Roman" w:hAnsi="Times New Roman"/>
          <w:sz w:val="20"/>
          <w:szCs w:val="20"/>
        </w:rPr>
      </w:pPr>
      <w:r w:rsidRPr="00E33A9F">
        <w:rPr>
          <w:rFonts w:ascii="Times New Roman" w:hAnsi="Times New Roman"/>
          <w:sz w:val="20"/>
          <w:szCs w:val="20"/>
        </w:rPr>
        <w:t>Mārketinga daļas vadītāja</w:t>
      </w:r>
    </w:p>
    <w:p w:rsidR="00E33A9F" w:rsidRPr="00E33A9F" w:rsidRDefault="00E33A9F" w:rsidP="00E33A9F">
      <w:pPr>
        <w:pStyle w:val="ListParagraph"/>
        <w:spacing w:after="0" w:line="240" w:lineRule="auto"/>
        <w:ind w:left="0"/>
        <w:jc w:val="both"/>
        <w:rPr>
          <w:rFonts w:ascii="Times New Roman" w:hAnsi="Times New Roman"/>
          <w:sz w:val="20"/>
          <w:szCs w:val="20"/>
        </w:rPr>
      </w:pPr>
      <w:r w:rsidRPr="00E33A9F">
        <w:rPr>
          <w:rFonts w:ascii="Times New Roman" w:hAnsi="Times New Roman"/>
          <w:sz w:val="20"/>
          <w:szCs w:val="20"/>
        </w:rPr>
        <w:t>Mob.t. 29531881</w:t>
      </w:r>
    </w:p>
    <w:p w:rsidR="007D7390" w:rsidRDefault="00E33A9F" w:rsidP="00E33A9F">
      <w:pPr>
        <w:pStyle w:val="ListParagraph"/>
        <w:spacing w:after="0" w:line="240" w:lineRule="auto"/>
        <w:ind w:left="0"/>
        <w:jc w:val="both"/>
        <w:rPr>
          <w:rFonts w:ascii="Times New Roman" w:hAnsi="Times New Roman"/>
          <w:sz w:val="20"/>
          <w:szCs w:val="20"/>
        </w:rPr>
      </w:pPr>
      <w:r w:rsidRPr="00E33A9F">
        <w:rPr>
          <w:rFonts w:ascii="Times New Roman" w:hAnsi="Times New Roman"/>
          <w:sz w:val="20"/>
          <w:szCs w:val="20"/>
        </w:rPr>
        <w:t xml:space="preserve">E-pasts: </w:t>
      </w:r>
      <w:hyperlink r:id="rId6" w:history="1">
        <w:r w:rsidR="00433AFF" w:rsidRPr="00E82794">
          <w:rPr>
            <w:rStyle w:val="Hyperlink"/>
            <w:rFonts w:ascii="Times New Roman" w:hAnsi="Times New Roman"/>
            <w:sz w:val="20"/>
            <w:szCs w:val="20"/>
          </w:rPr>
          <w:t>ieva.miezubrale@pv.ldz.lv</w:t>
        </w:r>
      </w:hyperlink>
    </w:p>
    <w:p w:rsidR="00433AFF" w:rsidRDefault="00433AFF" w:rsidP="00E33A9F">
      <w:pPr>
        <w:pStyle w:val="ListParagraph"/>
        <w:spacing w:after="0" w:line="240" w:lineRule="auto"/>
        <w:ind w:left="0"/>
        <w:jc w:val="both"/>
        <w:rPr>
          <w:rFonts w:ascii="Times New Roman" w:hAnsi="Times New Roman"/>
          <w:sz w:val="20"/>
          <w:szCs w:val="20"/>
        </w:rPr>
      </w:pPr>
    </w:p>
    <w:p w:rsidR="00433AFF" w:rsidRDefault="00433AFF" w:rsidP="00E33A9F">
      <w:pPr>
        <w:pStyle w:val="ListParagraph"/>
        <w:spacing w:after="0" w:line="240" w:lineRule="auto"/>
        <w:ind w:left="0"/>
        <w:jc w:val="both"/>
        <w:rPr>
          <w:rFonts w:ascii="Times New Roman" w:hAnsi="Times New Roman"/>
          <w:sz w:val="20"/>
          <w:szCs w:val="20"/>
        </w:rPr>
      </w:pPr>
    </w:p>
    <w:p w:rsidR="00433AFF" w:rsidRPr="00E33A9F" w:rsidRDefault="00433AFF" w:rsidP="00E33A9F">
      <w:pPr>
        <w:pStyle w:val="ListParagraph"/>
        <w:spacing w:after="0" w:line="240" w:lineRule="auto"/>
        <w:ind w:left="0"/>
        <w:jc w:val="both"/>
        <w:rPr>
          <w:rFonts w:ascii="Times New Roman" w:hAnsi="Times New Roman"/>
          <w:sz w:val="20"/>
          <w:szCs w:val="20"/>
        </w:rPr>
      </w:pPr>
      <w:r w:rsidRPr="00433AFF">
        <w:rPr>
          <w:rFonts w:ascii="Times New Roman" w:hAnsi="Times New Roman"/>
          <w:sz w:val="20"/>
          <w:szCs w:val="20"/>
        </w:rPr>
        <w:drawing>
          <wp:inline distT="0" distB="0" distL="0" distR="0">
            <wp:extent cx="5939790" cy="930249"/>
            <wp:effectExtent l="19050" t="0" r="3810" b="0"/>
            <wp:docPr id="6" name="Picture 1" descr="http://www.pv.lv/images/userfiles/foto/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v.lv/images/userfiles/foto/es_logo.jpg"/>
                    <pic:cNvPicPr>
                      <a:picLocks noChangeAspect="1" noChangeArrowheads="1"/>
                    </pic:cNvPicPr>
                  </pic:nvPicPr>
                  <pic:blipFill>
                    <a:blip r:embed="rId7" cstate="print"/>
                    <a:srcRect/>
                    <a:stretch>
                      <a:fillRect/>
                    </a:stretch>
                  </pic:blipFill>
                  <pic:spPr bwMode="auto">
                    <a:xfrm>
                      <a:off x="0" y="0"/>
                      <a:ext cx="5939790" cy="930249"/>
                    </a:xfrm>
                    <a:prstGeom prst="rect">
                      <a:avLst/>
                    </a:prstGeom>
                    <a:noFill/>
                    <a:ln w="9525">
                      <a:noFill/>
                      <a:miter lim="800000"/>
                      <a:headEnd/>
                      <a:tailEnd/>
                    </a:ln>
                  </pic:spPr>
                </pic:pic>
              </a:graphicData>
            </a:graphic>
          </wp:inline>
        </w:drawing>
      </w:r>
    </w:p>
    <w:sectPr w:rsidR="00433AFF" w:rsidRPr="00E33A9F" w:rsidSect="00E33A9F">
      <w:pgSz w:w="11906" w:h="16838"/>
      <w:pgMar w:top="964"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70F76"/>
    <w:multiLevelType w:val="hybridMultilevel"/>
    <w:tmpl w:val="E200BFBE"/>
    <w:lvl w:ilvl="0" w:tplc="5D54B81E">
      <w:numFmt w:val="bullet"/>
      <w:lvlText w:val="-"/>
      <w:lvlJc w:val="left"/>
      <w:pPr>
        <w:tabs>
          <w:tab w:val="num" w:pos="420"/>
        </w:tabs>
        <w:ind w:left="4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E33A9F"/>
    <w:rsid w:val="00041852"/>
    <w:rsid w:val="000C54FE"/>
    <w:rsid w:val="001A0A81"/>
    <w:rsid w:val="001E1C66"/>
    <w:rsid w:val="00255D42"/>
    <w:rsid w:val="002F523C"/>
    <w:rsid w:val="00337B17"/>
    <w:rsid w:val="00346F22"/>
    <w:rsid w:val="003B617B"/>
    <w:rsid w:val="003C703D"/>
    <w:rsid w:val="003F5AC5"/>
    <w:rsid w:val="004304AD"/>
    <w:rsid w:val="00433AFF"/>
    <w:rsid w:val="00436225"/>
    <w:rsid w:val="00484D3F"/>
    <w:rsid w:val="0049516C"/>
    <w:rsid w:val="004B70C3"/>
    <w:rsid w:val="00523BE4"/>
    <w:rsid w:val="00532AD5"/>
    <w:rsid w:val="00567933"/>
    <w:rsid w:val="00595F8C"/>
    <w:rsid w:val="005E1179"/>
    <w:rsid w:val="00601004"/>
    <w:rsid w:val="006C03BA"/>
    <w:rsid w:val="006E2D3C"/>
    <w:rsid w:val="00706F5E"/>
    <w:rsid w:val="00773A46"/>
    <w:rsid w:val="00792FDD"/>
    <w:rsid w:val="007D7390"/>
    <w:rsid w:val="00855B5C"/>
    <w:rsid w:val="00912D49"/>
    <w:rsid w:val="00927A34"/>
    <w:rsid w:val="0093543B"/>
    <w:rsid w:val="00A15037"/>
    <w:rsid w:val="00A51193"/>
    <w:rsid w:val="00B63E64"/>
    <w:rsid w:val="00C46872"/>
    <w:rsid w:val="00D02FA3"/>
    <w:rsid w:val="00D430C7"/>
    <w:rsid w:val="00DF6B05"/>
    <w:rsid w:val="00E152B6"/>
    <w:rsid w:val="00E33A9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9F"/>
    <w:pPr>
      <w:jc w:val="left"/>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A9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33A9F"/>
    <w:pPr>
      <w:spacing w:after="200" w:line="276" w:lineRule="auto"/>
      <w:ind w:left="720"/>
    </w:pPr>
  </w:style>
  <w:style w:type="paragraph" w:customStyle="1" w:styleId="Standard">
    <w:name w:val="Standard"/>
    <w:rsid w:val="00E33A9F"/>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433AFF"/>
    <w:rPr>
      <w:color w:val="0000FF" w:themeColor="hyperlink"/>
      <w:u w:val="single"/>
    </w:rPr>
  </w:style>
  <w:style w:type="paragraph" w:styleId="BalloonText">
    <w:name w:val="Balloon Text"/>
    <w:basedOn w:val="Normal"/>
    <w:link w:val="BalloonTextChar"/>
    <w:uiPriority w:val="99"/>
    <w:semiHidden/>
    <w:unhideWhenUsed/>
    <w:rsid w:val="00433AFF"/>
    <w:rPr>
      <w:rFonts w:ascii="Tahoma" w:hAnsi="Tahoma" w:cs="Tahoma"/>
      <w:sz w:val="16"/>
      <w:szCs w:val="16"/>
    </w:rPr>
  </w:style>
  <w:style w:type="character" w:customStyle="1" w:styleId="BalloonTextChar">
    <w:name w:val="Balloon Text Char"/>
    <w:basedOn w:val="DefaultParagraphFont"/>
    <w:link w:val="BalloonText"/>
    <w:uiPriority w:val="99"/>
    <w:semiHidden/>
    <w:rsid w:val="00433AFF"/>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22553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va.miezubrale@pv.ldz.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1981</Words>
  <Characters>1130</Characters>
  <Application>Microsoft Office Word</Application>
  <DocSecurity>0</DocSecurity>
  <Lines>9</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IevaM</dc:creator>
  <cp:keywords/>
  <dc:description/>
  <cp:lastModifiedBy>EgonsA</cp:lastModifiedBy>
  <cp:revision>2</cp:revision>
  <dcterms:created xsi:type="dcterms:W3CDTF">2015-12-17T08:15:00Z</dcterms:created>
  <dcterms:modified xsi:type="dcterms:W3CDTF">2015-12-17T08:15:00Z</dcterms:modified>
</cp:coreProperties>
</file>